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E5" w:rsidRPr="009E26E5" w:rsidRDefault="00FE4824" w:rsidP="009E26E5">
      <w:pPr>
        <w:spacing w:after="0" w:line="240" w:lineRule="auto"/>
        <w:jc w:val="right"/>
        <w:rPr>
          <w:rFonts w:ascii="Times New Roman" w:eastAsia="Times New Roman" w:hAnsi="Times New Roman"/>
          <w:i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E5" w:rsidRPr="009E26E5">
        <w:rPr>
          <w:rFonts w:ascii="Times New Roman" w:eastAsia="Times New Roman" w:hAnsi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/>
          <w:i/>
          <w:sz w:val="72"/>
          <w:szCs w:val="72"/>
          <w:lang w:eastAsia="ru-RU"/>
        </w:rPr>
        <w:t>сельского поселения"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547874" w:rsidP="009E26E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E26E5" w:rsidRPr="009E26E5" w:rsidRDefault="00547874" w:rsidP="009E26E5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E26E5" w:rsidRPr="009E26E5" w:rsidRDefault="00547874" w:rsidP="009E26E5">
      <w:pPr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Пятница, № 7</w:t>
      </w:r>
      <w:r w:rsidR="009E26E5" w:rsidRP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 от  </w:t>
      </w:r>
      <w:r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25</w:t>
      </w:r>
      <w:r w:rsidR="00D10F88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июня</w:t>
      </w:r>
      <w:r w:rsidR="009E26E5" w:rsidRP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</w:t>
      </w:r>
      <w:r w:rsid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2021</w:t>
      </w:r>
      <w:r w:rsidR="009E26E5" w:rsidRP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года</w:t>
      </w:r>
      <w:r w:rsidR="009E26E5" w:rsidRPr="009E26E5">
        <w:rPr>
          <w:rFonts w:ascii="Times New Roman" w:eastAsia="Times New Roman" w:hAnsi="Times New Roman"/>
          <w:sz w:val="40"/>
          <w:szCs w:val="40"/>
          <w:lang w:eastAsia="ru-RU"/>
        </w:rPr>
        <w:t xml:space="preserve">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E26E5" w:rsidRPr="00FF47E2" w:rsidTr="00C61A12">
        <w:trPr>
          <w:trHeight w:val="2814"/>
        </w:trPr>
        <w:tc>
          <w:tcPr>
            <w:tcW w:w="10773" w:type="dxa"/>
          </w:tcPr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9E26E5" w:rsidRPr="00547874" w:rsidRDefault="00547874" w:rsidP="00547874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Решение</w:t>
            </w:r>
            <w:r w:rsidR="00D10F88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</w:t>
            </w:r>
            <w:r w:rsidR="00C6343C" w:rsidRPr="00FF47E2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Собрания депутатов Недвиговского сельского поселения Мясниковского района № </w:t>
            </w: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125 от 25</w:t>
            </w:r>
            <w:r w:rsidR="00D10F88">
              <w:rPr>
                <w:rFonts w:ascii="Times New Roman" w:eastAsia="Times New Roman" w:hAnsi="Times New Roman"/>
                <w:b/>
                <w:i/>
                <w:lang w:eastAsia="ru-RU"/>
              </w:rPr>
              <w:t>.06</w:t>
            </w:r>
            <w:r w:rsidR="00C6343C" w:rsidRPr="00FF47E2">
              <w:rPr>
                <w:rFonts w:ascii="Times New Roman" w:eastAsia="Times New Roman" w:hAnsi="Times New Roman"/>
                <w:b/>
                <w:i/>
                <w:lang w:eastAsia="ru-RU"/>
              </w:rPr>
              <w:t>.2021 года «</w:t>
            </w:r>
            <w:r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О назначении выборов депутатов Собрания депутатов Недвиговского сельского поселения Мясниковского района</w:t>
            </w:r>
            <w:r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</w:t>
            </w:r>
            <w:r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Ростовской области пятого созыва</w:t>
            </w:r>
            <w:r w:rsidR="00967E0A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»……</w:t>
            </w:r>
            <w:r w:rsidR="00D10F88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…………………………</w:t>
            </w: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…………………………………………….</w:t>
            </w:r>
            <w:r w:rsidR="00D10F88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…………….</w:t>
            </w:r>
            <w:r w:rsidR="00C6343C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……</w:t>
            </w:r>
            <w:r w:rsidR="00C96B45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…</w:t>
            </w:r>
            <w:r w:rsidR="00967E0A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>2 стр.</w:t>
            </w:r>
            <w:r w:rsidR="00C6343C" w:rsidRPr="00547874">
              <w:rPr>
                <w:rFonts w:ascii="Times New Roman" w:eastAsia="Times New Roman" w:hAnsi="Times New Roman"/>
                <w:b/>
                <w:i/>
                <w:lang w:eastAsia="ru-RU"/>
              </w:rPr>
              <w:tab/>
            </w: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Y="10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C61A12" w:rsidRPr="00FF47E2" w:rsidTr="00C61A1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9E26E5" w:rsidRPr="009E26E5" w:rsidSect="00C61A12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p w:rsidR="00547874" w:rsidRPr="00547874" w:rsidRDefault="00547874" w:rsidP="00547874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РОСТОВСКАЯ ОБЛАСТЬ</w:t>
      </w:r>
    </w:p>
    <w:p w:rsidR="00547874" w:rsidRPr="00547874" w:rsidRDefault="00547874" w:rsidP="00547874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b/>
          <w:sz w:val="28"/>
          <w:szCs w:val="28"/>
          <w:lang w:eastAsia="ru-RU"/>
        </w:rPr>
        <w:t>МЯСНИКОВСКИЙ РАЙОН</w:t>
      </w:r>
    </w:p>
    <w:p w:rsidR="00547874" w:rsidRPr="00547874" w:rsidRDefault="00547874" w:rsidP="0054787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СОБРАНИЕ ДЕПУТАТОВ НЕДВИГОВСКОГО </w:t>
      </w:r>
    </w:p>
    <w:p w:rsidR="00547874" w:rsidRPr="00547874" w:rsidRDefault="00547874" w:rsidP="0054787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СЕЛЬСКОГО ПОСЕЛЕНИЯ</w:t>
      </w:r>
    </w:p>
    <w:p w:rsidR="00547874" w:rsidRPr="00547874" w:rsidRDefault="00547874" w:rsidP="00547874">
      <w:pPr>
        <w:spacing w:after="0" w:line="240" w:lineRule="auto"/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</w:pPr>
    </w:p>
    <w:p w:rsidR="00547874" w:rsidRPr="00547874" w:rsidRDefault="00547874" w:rsidP="00547874">
      <w:pPr>
        <w:spacing w:after="0" w:line="240" w:lineRule="auto"/>
        <w:jc w:val="center"/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  <w:t>РЕШЕНИЕ</w:t>
      </w:r>
    </w:p>
    <w:p w:rsidR="00547874" w:rsidRPr="00547874" w:rsidRDefault="00547874" w:rsidP="00547874">
      <w:pPr>
        <w:spacing w:after="0" w:line="240" w:lineRule="auto"/>
        <w:jc w:val="center"/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</w:pPr>
    </w:p>
    <w:p w:rsidR="00547874" w:rsidRPr="00547874" w:rsidRDefault="00547874" w:rsidP="00547874">
      <w:pPr>
        <w:spacing w:after="0" w:line="240" w:lineRule="auto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                                            № 125                                   </w:t>
      </w:r>
    </w:p>
    <w:p w:rsidR="00547874" w:rsidRPr="00547874" w:rsidRDefault="00547874" w:rsidP="00547874">
      <w:pPr>
        <w:spacing w:after="0" w:line="240" w:lineRule="auto"/>
        <w:jc w:val="center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</w:p>
    <w:p w:rsidR="00547874" w:rsidRPr="00547874" w:rsidRDefault="00547874" w:rsidP="0054787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25 июня 2021 года                                                                        х. Недвиговка</w:t>
      </w:r>
    </w:p>
    <w:p w:rsidR="00547874" w:rsidRPr="00547874" w:rsidRDefault="00547874" w:rsidP="0054787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874" w:rsidRPr="00547874" w:rsidRDefault="00547874" w:rsidP="005478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 xml:space="preserve">О назначении выборов депутатов </w:t>
      </w:r>
    </w:p>
    <w:p w:rsidR="00547874" w:rsidRPr="00547874" w:rsidRDefault="00547874" w:rsidP="005478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 xml:space="preserve">Собрания депутатов Недвиговского </w:t>
      </w:r>
    </w:p>
    <w:p w:rsidR="00547874" w:rsidRPr="00547874" w:rsidRDefault="00547874" w:rsidP="005478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 Мясниковского района</w:t>
      </w:r>
    </w:p>
    <w:p w:rsidR="00547874" w:rsidRPr="00547874" w:rsidRDefault="00547874" w:rsidP="005478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Ростовской области пятого созыва</w:t>
      </w:r>
    </w:p>
    <w:p w:rsidR="00547874" w:rsidRPr="00547874" w:rsidRDefault="00547874" w:rsidP="0054787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874" w:rsidRPr="00547874" w:rsidRDefault="00547874" w:rsidP="0054787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874" w:rsidRPr="00547874" w:rsidRDefault="00547874" w:rsidP="005478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ст.5 Областного закона от 12.05.2016 г. №525-ЗС «О выборах и референдумах в Ростовской области», Уставом муниципального образования «Недвиговское сельское поселение», Собрание депутатов Недвиговского сельского поселения</w:t>
      </w:r>
    </w:p>
    <w:p w:rsidR="00547874" w:rsidRPr="00547874" w:rsidRDefault="00547874" w:rsidP="005478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874" w:rsidRPr="00547874" w:rsidRDefault="00547874" w:rsidP="0054787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РЕШИЛО:</w:t>
      </w:r>
    </w:p>
    <w:p w:rsidR="00547874" w:rsidRPr="00547874" w:rsidRDefault="00547874" w:rsidP="00547874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874" w:rsidRPr="00547874" w:rsidRDefault="00547874" w:rsidP="00547874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Назначить выборы депутатов Собрания депутатов Недвиговского сельского поселения Мясниковского района Ростовской пятого созыва на 19 сентября 2021 года.</w:t>
      </w:r>
    </w:p>
    <w:p w:rsidR="00547874" w:rsidRPr="00547874" w:rsidRDefault="00547874" w:rsidP="00547874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Опубликовать настоящее решение не позднее чем через 5 дней со дня его принятия в общественно-политической газете «Заря».</w:t>
      </w:r>
    </w:p>
    <w:p w:rsidR="00547874" w:rsidRPr="00547874" w:rsidRDefault="00547874" w:rsidP="00547874">
      <w:pPr>
        <w:numPr>
          <w:ilvl w:val="0"/>
          <w:numId w:val="5"/>
        </w:numPr>
        <w:tabs>
          <w:tab w:val="left" w:pos="1080"/>
        </w:tabs>
        <w:spacing w:after="0" w:line="240" w:lineRule="auto"/>
        <w:ind w:right="-5" w:firstLine="720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Настоящее решение вступает в силу с момента его официального опубликования.</w:t>
      </w:r>
    </w:p>
    <w:p w:rsidR="00547874" w:rsidRPr="00547874" w:rsidRDefault="00547874" w:rsidP="00547874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proofErr w:type="gramStart"/>
      <w:r w:rsidRPr="00547874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Контроль за</w:t>
      </w:r>
      <w:proofErr w:type="gramEnd"/>
      <w:r w:rsidRPr="00547874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исполнением  данного решения оставляю за собой.</w:t>
      </w:r>
    </w:p>
    <w:p w:rsidR="00547874" w:rsidRPr="00547874" w:rsidRDefault="00547874" w:rsidP="00547874">
      <w:pPr>
        <w:autoSpaceDE w:val="0"/>
        <w:autoSpaceDN w:val="0"/>
        <w:adjustRightInd w:val="0"/>
        <w:spacing w:after="0" w:line="288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7874" w:rsidRDefault="00547874" w:rsidP="00547874">
      <w:pPr>
        <w:autoSpaceDE w:val="0"/>
        <w:autoSpaceDN w:val="0"/>
        <w:adjustRightInd w:val="0"/>
        <w:spacing w:after="0" w:line="288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7874" w:rsidRPr="00547874" w:rsidRDefault="00547874" w:rsidP="00547874">
      <w:pPr>
        <w:autoSpaceDE w:val="0"/>
        <w:autoSpaceDN w:val="0"/>
        <w:adjustRightInd w:val="0"/>
        <w:spacing w:after="0" w:line="288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0" w:name="_GoBack"/>
      <w:bookmarkEnd w:id="0"/>
    </w:p>
    <w:p w:rsidR="00547874" w:rsidRPr="00547874" w:rsidRDefault="00547874" w:rsidP="0054787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7874" w:rsidRPr="00547874" w:rsidRDefault="00547874" w:rsidP="0054787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Председатель Собрания депутатов –</w:t>
      </w:r>
    </w:p>
    <w:p w:rsidR="00547874" w:rsidRPr="00547874" w:rsidRDefault="00547874" w:rsidP="0054787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 Недвиговского сельского поселения                                  Н.А. </w:t>
      </w:r>
      <w:proofErr w:type="spellStart"/>
      <w:r w:rsidRPr="00547874">
        <w:rPr>
          <w:rFonts w:ascii="Times New Roman" w:eastAsia="Times New Roman" w:hAnsi="Times New Roman"/>
          <w:sz w:val="28"/>
          <w:szCs w:val="28"/>
          <w:lang w:eastAsia="ru-RU"/>
        </w:rPr>
        <w:t>Хахерина</w:t>
      </w:r>
      <w:proofErr w:type="spellEnd"/>
    </w:p>
    <w:p w:rsidR="00547874" w:rsidRPr="00547874" w:rsidRDefault="00547874" w:rsidP="00547874">
      <w:pPr>
        <w:rPr>
          <w:rFonts w:asciiTheme="minorHAnsi" w:eastAsiaTheme="minorHAnsi" w:hAnsiTheme="minorHAnsi" w:cstheme="minorBidi"/>
        </w:rPr>
      </w:pPr>
    </w:p>
    <w:p w:rsidR="00C96B45" w:rsidRPr="00C96B45" w:rsidRDefault="00C96B45" w:rsidP="00547874">
      <w:pPr>
        <w:spacing w:after="0" w:line="240" w:lineRule="auto"/>
        <w:jc w:val="center"/>
        <w:rPr>
          <w:b/>
          <w:sz w:val="24"/>
          <w:szCs w:val="36"/>
        </w:rPr>
      </w:pPr>
    </w:p>
    <w:sectPr w:rsidR="00C96B45" w:rsidRPr="00C96B45" w:rsidSect="00054EA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6E8" w:rsidRDefault="00BC06E8">
      <w:pPr>
        <w:spacing w:after="0" w:line="240" w:lineRule="auto"/>
      </w:pPr>
      <w:r>
        <w:separator/>
      </w:r>
    </w:p>
  </w:endnote>
  <w:endnote w:type="continuationSeparator" w:id="0">
    <w:p w:rsidR="00BC06E8" w:rsidRDefault="00BC0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47874">
      <w:rPr>
        <w:rStyle w:val="a5"/>
        <w:noProof/>
      </w:rPr>
      <w:t>2</w: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6E8" w:rsidRDefault="00BC06E8">
      <w:pPr>
        <w:spacing w:after="0" w:line="240" w:lineRule="auto"/>
      </w:pPr>
      <w:r>
        <w:separator/>
      </w:r>
    </w:p>
  </w:footnote>
  <w:footnote w:type="continuationSeparator" w:id="0">
    <w:p w:rsidR="00BC06E8" w:rsidRDefault="00BC0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021"/>
    <w:multiLevelType w:val="hybridMultilevel"/>
    <w:tmpl w:val="670A6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C1F03C9"/>
    <w:multiLevelType w:val="hybridMultilevel"/>
    <w:tmpl w:val="C27495C4"/>
    <w:lvl w:ilvl="0" w:tplc="93BAC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D2"/>
    <w:rsid w:val="00547874"/>
    <w:rsid w:val="00605E47"/>
    <w:rsid w:val="007347A2"/>
    <w:rsid w:val="00967E0A"/>
    <w:rsid w:val="009E26E5"/>
    <w:rsid w:val="00BC06E8"/>
    <w:rsid w:val="00C61A12"/>
    <w:rsid w:val="00C6343C"/>
    <w:rsid w:val="00C71B01"/>
    <w:rsid w:val="00C96B45"/>
    <w:rsid w:val="00D10F88"/>
    <w:rsid w:val="00FE0ED2"/>
    <w:rsid w:val="00FE4824"/>
    <w:rsid w:val="00F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967E0A"/>
    <w:pPr>
      <w:ind w:left="720"/>
      <w:contextualSpacing/>
    </w:pPr>
  </w:style>
  <w:style w:type="paragraph" w:customStyle="1" w:styleId="ac">
    <w:name w:val="Знак"/>
    <w:basedOn w:val="a"/>
    <w:rsid w:val="00C96B4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967E0A"/>
    <w:pPr>
      <w:ind w:left="720"/>
      <w:contextualSpacing/>
    </w:pPr>
  </w:style>
  <w:style w:type="paragraph" w:customStyle="1" w:styleId="ac">
    <w:name w:val="Знак"/>
    <w:basedOn w:val="a"/>
    <w:rsid w:val="00C96B4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3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9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2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4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65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2021-05-26T07:52:00Z</dcterms:created>
  <dcterms:modified xsi:type="dcterms:W3CDTF">2021-07-05T08:54:00Z</dcterms:modified>
</cp:coreProperties>
</file>